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20"/>
        <w:gridCol w:w="74"/>
        <w:gridCol w:w="487"/>
        <w:gridCol w:w="1189"/>
        <w:gridCol w:w="872"/>
        <w:gridCol w:w="1038"/>
        <w:gridCol w:w="13"/>
        <w:gridCol w:w="3039"/>
        <w:gridCol w:w="301"/>
        <w:gridCol w:w="2326"/>
        <w:gridCol w:w="1923"/>
      </w:tblGrid>
      <w:tr w:rsidR="00DE064B" w:rsidRPr="00353CDE" w14:paraId="4E23AE6B" w14:textId="77777777" w:rsidTr="00353CDE">
        <w:trPr>
          <w:trHeight w:val="416"/>
          <w:jc w:val="center"/>
        </w:trPr>
        <w:tc>
          <w:tcPr>
            <w:tcW w:w="812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353CD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353CDE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DE064B" w:rsidRPr="00353CDE" w14:paraId="76D2DD57" w14:textId="77777777" w:rsidTr="00353CDE">
        <w:trPr>
          <w:trHeight w:val="407"/>
          <w:jc w:val="center"/>
        </w:trPr>
        <w:tc>
          <w:tcPr>
            <w:tcW w:w="812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353CD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7F7F127C" w:rsidR="009B0C6A" w:rsidRPr="00353CDE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F20D18" w:rsidRPr="00353CDE">
              <w:rPr>
                <w:sz w:val="22"/>
                <w:szCs w:val="22"/>
                <w:lang w:val="sr-Cyrl-CS"/>
              </w:rPr>
              <w:t>трећ</w:t>
            </w:r>
            <w:r w:rsidR="00832473" w:rsidRPr="00353CDE">
              <w:rPr>
                <w:sz w:val="22"/>
                <w:szCs w:val="22"/>
                <w:lang w:val="sr-Cyrl-CS"/>
              </w:rPr>
              <w:t>и</w:t>
            </w:r>
            <w:r w:rsidRPr="00353CDE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DE064B" w:rsidRPr="00353CDE" w14:paraId="0803712D" w14:textId="77777777" w:rsidTr="00353CD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353CD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7FD7DA12" w:rsidR="009B0C6A" w:rsidRPr="00353CDE" w:rsidRDefault="00F20D18" w:rsidP="00596C1D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СТОМАТОЛОШКА ПРОТЕТИКА</w:t>
            </w:r>
          </w:p>
        </w:tc>
      </w:tr>
      <w:tr w:rsidR="00DE064B" w:rsidRPr="00353CDE" w14:paraId="44DA4252" w14:textId="77777777" w:rsidTr="00353CD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353CD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2B74C2F1" w:rsidR="009B0C6A" w:rsidRPr="00353CDE" w:rsidRDefault="00F20D18" w:rsidP="00596C1D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353CDE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353CDE">
              <w:rPr>
                <w:sz w:val="22"/>
                <w:szCs w:val="22"/>
                <w:lang w:val="sr-Cyrl-CS"/>
              </w:rPr>
              <w:t>3</w:t>
            </w:r>
            <w:r w:rsidR="00B40C08" w:rsidRPr="00353CDE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DE064B" w:rsidRPr="00353CDE" w14:paraId="55058809" w14:textId="77777777" w:rsidTr="00353CD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2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8" w:type="pct"/>
            <w:gridSpan w:val="10"/>
            <w:tcBorders>
              <w:left w:val="nil"/>
            </w:tcBorders>
            <w:shd w:val="clear" w:color="auto" w:fill="C6D9F1"/>
          </w:tcPr>
          <w:p w14:paraId="1F1A74F4" w14:textId="3DE5F14F" w:rsidR="00C53CF9" w:rsidRPr="00353CDE" w:rsidRDefault="00F20D18" w:rsidP="00C53CF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ИЗРАДА И МОДЕЛОВАЊЕ ЈЕДНОДИЈЕЛНИХ ЛИВЕНИХ КРУНИЦА</w:t>
            </w:r>
          </w:p>
        </w:tc>
      </w:tr>
      <w:tr w:rsidR="00DE064B" w:rsidRPr="00353CDE" w14:paraId="31DF2500" w14:textId="77777777" w:rsidTr="00353CD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62B5BBB3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Датум:</w:t>
            </w:r>
            <w:r w:rsidR="00F20D18" w:rsidRPr="00353CDE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29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6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3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353CDE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5" w:type="pct"/>
            <w:tcBorders>
              <w:left w:val="nil"/>
              <w:right w:val="nil"/>
            </w:tcBorders>
            <w:shd w:val="clear" w:color="auto" w:fill="C6D9F1"/>
          </w:tcPr>
          <w:p w14:paraId="6862B6FF" w14:textId="10A15A00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353CDE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F20D18" w:rsidRPr="00353CDE">
              <w:rPr>
                <w:b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14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353CDE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353CDE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353CDE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1AC846BB" w14:textId="77777777" w:rsidR="00C53CF9" w:rsidRPr="00353CDE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- </w:t>
            </w:r>
            <w:r w:rsidR="00F20D18" w:rsidRPr="00353CDE">
              <w:rPr>
                <w:sz w:val="22"/>
                <w:szCs w:val="22"/>
                <w:lang w:val="sr-Cyrl-CS"/>
              </w:rPr>
              <w:t>Стицање знања и вјештина, те оспособљавање ученика за израду једнодијелних ливених круница.</w:t>
            </w:r>
          </w:p>
          <w:p w14:paraId="2557D8AA" w14:textId="6ECAC134" w:rsidR="00F71BCE" w:rsidRPr="00353CDE" w:rsidRDefault="00F71BCE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C53CF9" w:rsidRPr="00353CDE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353CDE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057825C3" w:rsidR="00C53CF9" w:rsidRPr="00353CDE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353CDE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353CDE">
              <w:rPr>
                <w:sz w:val="22"/>
                <w:szCs w:val="22"/>
                <w:lang w:val="sr-Cyrl-CS"/>
              </w:rPr>
              <w:t>Стечена</w:t>
            </w:r>
            <w:r w:rsidR="00F71BCE" w:rsidRPr="00353CDE">
              <w:rPr>
                <w:sz w:val="22"/>
                <w:szCs w:val="22"/>
                <w:lang w:val="sr-Cyrl-CS"/>
              </w:rPr>
              <w:t xml:space="preserve"> и усвојена </w:t>
            </w:r>
            <w:r w:rsidR="00752839" w:rsidRPr="00353CDE">
              <w:rPr>
                <w:sz w:val="22"/>
                <w:szCs w:val="22"/>
                <w:lang w:val="sr-Cyrl-CS"/>
              </w:rPr>
              <w:t>знања и</w:t>
            </w:r>
            <w:r w:rsidR="00F20D18" w:rsidRPr="00353CDE">
              <w:rPr>
                <w:sz w:val="22"/>
                <w:szCs w:val="22"/>
                <w:lang w:val="sr-Cyrl-CS"/>
              </w:rPr>
              <w:t xml:space="preserve"> вјештине</w:t>
            </w:r>
            <w:r w:rsidR="00F71BCE" w:rsidRPr="00353CDE">
              <w:rPr>
                <w:sz w:val="22"/>
                <w:szCs w:val="22"/>
                <w:lang w:val="sr-Cyrl-CS"/>
              </w:rPr>
              <w:t xml:space="preserve"> из Модула 01.</w:t>
            </w:r>
          </w:p>
        </w:tc>
      </w:tr>
      <w:tr w:rsidR="00C53CF9" w:rsidRPr="00353CDE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353CD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353CDE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684D0A13" w14:textId="779D86F8" w:rsidR="00CF29B9" w:rsidRPr="00353CDE" w:rsidRDefault="00CF29B9" w:rsidP="00CF29B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- Савладати технике моделовања круница; </w:t>
            </w:r>
          </w:p>
          <w:p w14:paraId="01CE302E" w14:textId="013C0BCE" w:rsidR="00CF29B9" w:rsidRPr="00353CDE" w:rsidRDefault="00CF29B9" w:rsidP="00CF29B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- Научити мијешати масу за улагање ручно и у вакуум миксеру; </w:t>
            </w:r>
          </w:p>
          <w:p w14:paraId="4C0502E8" w14:textId="5E0BBF31" w:rsidR="00CF29B9" w:rsidRPr="00353CDE" w:rsidRDefault="00CF29B9" w:rsidP="00CF29B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- Савладати руковање са апаратима: пећ за жарење и индукциони љевач;</w:t>
            </w:r>
          </w:p>
          <w:p w14:paraId="6F42B786" w14:textId="02A235BD" w:rsidR="00CF29B9" w:rsidRPr="00353CDE" w:rsidRDefault="00CF29B9" w:rsidP="00CF29B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- Научити руковати са пескарама и компресором;</w:t>
            </w:r>
          </w:p>
          <w:p w14:paraId="0B29BEE5" w14:textId="020CC0DB" w:rsidR="00CF29B9" w:rsidRPr="00353CDE" w:rsidRDefault="00CF29B9" w:rsidP="00CF29B9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- Научити руковати са апаратом за полимеризацију и микромоторима;</w:t>
            </w:r>
          </w:p>
          <w:p w14:paraId="31AEA9A2" w14:textId="77777777" w:rsidR="006D2396" w:rsidRPr="00353CDE" w:rsidRDefault="006D2396" w:rsidP="0038106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4AE6ADF" w14:textId="77777777" w:rsidR="00866CBA" w:rsidRPr="00353CDE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353CDE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353CDE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353CDE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74175306" w:rsidR="003D28C0" w:rsidRPr="00353CDE" w:rsidRDefault="00FE1152" w:rsidP="004E431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Моделовање једнодијелних ливених круница- адапта систем</w:t>
            </w:r>
          </w:p>
          <w:p w14:paraId="3DD907EA" w14:textId="268D0ABB" w:rsidR="00FE1152" w:rsidRPr="00353CDE" w:rsidRDefault="00FE1152" w:rsidP="004E431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Припрема круница за улагање у ватросталну масу; предгријавање , жарење, лијевање</w:t>
            </w:r>
          </w:p>
          <w:p w14:paraId="706A3C14" w14:textId="2E163890" w:rsidR="00FE1152" w:rsidRPr="00353CDE" w:rsidRDefault="00FE1152" w:rsidP="004E431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Ослобађање ливеног</w:t>
            </w:r>
            <w:r w:rsidR="007A4B92" w:rsidRPr="00353CDE">
              <w:rPr>
                <w:b/>
                <w:sz w:val="22"/>
                <w:szCs w:val="22"/>
                <w:lang w:val="sr-Cyrl-CS"/>
              </w:rPr>
              <w:t xml:space="preserve"> објекта из масе и пјескарење</w:t>
            </w:r>
          </w:p>
          <w:p w14:paraId="1F1F7E30" w14:textId="5C567D1E" w:rsidR="007A4B92" w:rsidRPr="00353CDE" w:rsidRDefault="007A4B92" w:rsidP="004E431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Механичка обрада и полирање</w:t>
            </w:r>
          </w:p>
          <w:p w14:paraId="0053FE30" w14:textId="77777777" w:rsidR="008D5B7A" w:rsidRPr="00353CDE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353CDE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1077E" w:rsidRPr="00353CDE" w14:paraId="2B763AC7" w14:textId="77777777" w:rsidTr="00353CD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0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353CDE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6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353CDE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9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DE064B" w:rsidRPr="00353CDE" w14:paraId="231F1408" w14:textId="77777777" w:rsidTr="00353CD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71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353CDE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9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1077E" w:rsidRPr="00353CDE" w14:paraId="05BFB908" w14:textId="77777777" w:rsidTr="00353CD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6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353CDE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353CDE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69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353CD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DE064B" w:rsidRPr="00353CDE" w14:paraId="14DE55C4" w14:textId="77777777" w:rsidTr="00353CDE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4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46BA4C8B" w:rsidR="003E1133" w:rsidRPr="00353CDE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FE1152" w:rsidRPr="00353CDE">
              <w:rPr>
                <w:b/>
                <w:sz w:val="22"/>
                <w:szCs w:val="22"/>
                <w:lang w:val="sr-Cyrl-CS"/>
              </w:rPr>
              <w:t>Моделовање једнодијелних ливених круница- адапта систем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0DDD43D7" w14:textId="0DFD0306" w:rsidR="00DE064B" w:rsidRPr="00353CDE" w:rsidRDefault="00DE064B" w:rsidP="007A4B92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-опише и објасни карактеристике једнодијелних ливених круница</w:t>
            </w:r>
          </w:p>
          <w:p w14:paraId="5EA9C9C2" w14:textId="77777777" w:rsidR="00DE064B" w:rsidRPr="00353CDE" w:rsidRDefault="00DE064B" w:rsidP="007A4B92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примјену адапта фолије </w:t>
            </w:r>
          </w:p>
          <w:p w14:paraId="5790B0C4" w14:textId="70F9060D" w:rsidR="00DE064B" w:rsidRPr="00353CDE" w:rsidRDefault="00DE064B" w:rsidP="007A4B92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-опише карактеристике инструмената и апарата који се користе при моделовању једнодијелних   ливених круница </w:t>
            </w:r>
          </w:p>
          <w:p w14:paraId="6B4D4102" w14:textId="47AF792E" w:rsidR="0091071D" w:rsidRPr="00353CDE" w:rsidRDefault="00DE064B" w:rsidP="007A4B92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</w:t>
            </w:r>
            <w:r w:rsidR="00F7494D" w:rsidRPr="00353CDE">
              <w:rPr>
                <w:sz w:val="22"/>
                <w:szCs w:val="22"/>
                <w:lang w:val="sr-Cyrl-CS"/>
              </w:rPr>
              <w:t>и наведе специфичности</w:t>
            </w:r>
            <w:r w:rsidRPr="00353CDE">
              <w:rPr>
                <w:sz w:val="22"/>
                <w:szCs w:val="22"/>
                <w:lang w:val="sr-Cyrl-CS"/>
              </w:rPr>
              <w:t xml:space="preserve"> у моделовању једнодијелних ливених  круница</w:t>
            </w:r>
          </w:p>
        </w:tc>
        <w:tc>
          <w:tcPr>
            <w:tcW w:w="710" w:type="pct"/>
            <w:gridSpan w:val="2"/>
            <w:tcBorders>
              <w:right w:val="single" w:sz="4" w:space="0" w:color="auto"/>
            </w:tcBorders>
          </w:tcPr>
          <w:p w14:paraId="3C28885E" w14:textId="77777777" w:rsidR="00125EB8" w:rsidRPr="00353CDE" w:rsidRDefault="0021077E" w:rsidP="0010760C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-уочи и препозна  једнодијелне ливене круниц</w:t>
            </w:r>
            <w:r w:rsidR="00C2686C" w:rsidRPr="00353CDE">
              <w:rPr>
                <w:sz w:val="22"/>
                <w:szCs w:val="22"/>
                <w:lang w:val="sr-Cyrl-CS"/>
              </w:rPr>
              <w:t>е</w:t>
            </w:r>
            <w:r w:rsidRPr="00353CDE">
              <w:rPr>
                <w:sz w:val="22"/>
                <w:szCs w:val="22"/>
                <w:lang w:val="sr-Cyrl-CS"/>
              </w:rPr>
              <w:t xml:space="preserve"> </w:t>
            </w:r>
          </w:p>
          <w:p w14:paraId="11F5AA80" w14:textId="47E9D51E" w:rsidR="00125EB8" w:rsidRPr="00353CDE" w:rsidRDefault="0021077E" w:rsidP="0010760C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-припреми и исјече адапта фолију </w:t>
            </w:r>
          </w:p>
          <w:p w14:paraId="158C8EAE" w14:textId="77777777" w:rsidR="00125EB8" w:rsidRPr="00353CDE" w:rsidRDefault="0021077E" w:rsidP="0010760C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-служи се инструментима и апаратуром који се користе при моделовању једнодијелних ливених</w:t>
            </w:r>
            <w:r w:rsidR="00125EB8" w:rsidRPr="00353CDE">
              <w:rPr>
                <w:sz w:val="22"/>
                <w:szCs w:val="22"/>
                <w:lang w:val="sr-Cyrl-CS"/>
              </w:rPr>
              <w:t xml:space="preserve"> </w:t>
            </w:r>
            <w:r w:rsidRPr="00353CDE">
              <w:rPr>
                <w:sz w:val="22"/>
                <w:szCs w:val="22"/>
                <w:lang w:val="sr-Cyrl-CS"/>
              </w:rPr>
              <w:t xml:space="preserve"> круница -формира врат зуба цервикалним воском </w:t>
            </w:r>
          </w:p>
          <w:p w14:paraId="16F669E6" w14:textId="69B5750C" w:rsidR="00D67752" w:rsidRPr="00353CDE" w:rsidRDefault="0021077E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-моделује једнодијелну ливену круницу са свим њ</w:t>
            </w:r>
            <w:r w:rsidR="00125EB8" w:rsidRPr="00353CDE">
              <w:rPr>
                <w:sz w:val="22"/>
                <w:szCs w:val="22"/>
                <w:lang w:val="sr-Cyrl-CS"/>
              </w:rPr>
              <w:t>еним</w:t>
            </w:r>
            <w:r w:rsidRPr="00353CDE">
              <w:rPr>
                <w:sz w:val="22"/>
                <w:szCs w:val="22"/>
                <w:lang w:val="sr-Cyrl-CS"/>
              </w:rPr>
              <w:t xml:space="preserve"> морфолошким карактеристикама</w:t>
            </w:r>
          </w:p>
        </w:tc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353CDE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353CDE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353CDE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353CDE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353CDE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353CDE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5788B3C" w14:textId="77777777" w:rsidR="00C50A1F" w:rsidRPr="00353CDE" w:rsidRDefault="00C50A1F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5B90C76F" w14:textId="77777777" w:rsidR="00C50A1F" w:rsidRPr="00353CDE" w:rsidRDefault="00C50A1F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7B111F2" w14:textId="77777777" w:rsidR="00C50A1F" w:rsidRPr="00353CDE" w:rsidRDefault="00C50A1F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75031E4" w14:textId="77777777" w:rsidR="00C50A1F" w:rsidRPr="00353CDE" w:rsidRDefault="00C50A1F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F0A4042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353CDE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353CDE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353CDE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92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353CDE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353CDE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621EAEFC" w14:textId="3E089014" w:rsidR="008F207C" w:rsidRPr="00353CDE" w:rsidRDefault="00FB6CB1" w:rsidP="001E172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користити </w:t>
            </w:r>
            <w:r w:rsidR="001E172D" w:rsidRPr="00353CDE">
              <w:rPr>
                <w:sz w:val="22"/>
                <w:szCs w:val="22"/>
                <w:lang w:val="sr-Cyrl-CS"/>
              </w:rPr>
              <w:t>маказе за исијецање адапта фолије, адапта фолију и пластелин</w:t>
            </w:r>
          </w:p>
          <w:p w14:paraId="144DCDBE" w14:textId="7C467706" w:rsidR="001E172D" w:rsidRPr="00353CDE" w:rsidRDefault="001E172D" w:rsidP="001E172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држач за фолију и цервикални восак</w:t>
            </w:r>
          </w:p>
          <w:p w14:paraId="36510D9A" w14:textId="4DC410B4" w:rsidR="001E172D" w:rsidRPr="00353CDE" w:rsidRDefault="001E172D" w:rsidP="001E172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ножиће за моделовање, плин, пламеник и плави восак</w:t>
            </w:r>
          </w:p>
          <w:p w14:paraId="4E2BF0D5" w14:textId="77777777" w:rsidR="001C3811" w:rsidRPr="00353CDE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353CDE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353CDE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353CDE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353CDE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353CDE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353CDE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353CDE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DE064B" w:rsidRPr="00353CDE" w14:paraId="43F956D3" w14:textId="77777777" w:rsidTr="00353CDE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4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749EED1B" w:rsidR="003E1133" w:rsidRPr="00353CDE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7A4B92" w:rsidRPr="00353CDE">
              <w:rPr>
                <w:b/>
                <w:sz w:val="22"/>
                <w:szCs w:val="22"/>
                <w:lang w:val="sr-Cyrl-CS"/>
              </w:rPr>
              <w:t>Припрема круница за улагање у ватросталну масу; предгријавање, жарење, лијевање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2F88653F" w14:textId="77777777" w:rsidR="003119D3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-опише начин спајања воштаних профила за објекат који се лије </w:t>
            </w:r>
          </w:p>
          <w:p w14:paraId="205626B6" w14:textId="77777777" w:rsidR="003119D3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и дефинише начин мијешања масе за улагање </w:t>
            </w:r>
          </w:p>
          <w:p w14:paraId="4161CC18" w14:textId="77777777" w:rsidR="003119D3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улогу вибратора при улијевању масе за улагање у кивету </w:t>
            </w:r>
          </w:p>
          <w:p w14:paraId="7D9413CE" w14:textId="77777777" w:rsidR="00826CF2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-опише инструменте и апаратуру који се користе при припреми круница за улагање у ватросталну масу</w:t>
            </w:r>
          </w:p>
          <w:p w14:paraId="61DBD157" w14:textId="77777777" w:rsidR="003119D3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-опише припрему и стављање кивете у пећ за жарење </w:t>
            </w:r>
          </w:p>
          <w:p w14:paraId="5A51E91E" w14:textId="77777777" w:rsidR="003119D3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процес елиминације воска, жарење, пренос кивете у индукциони љевач </w:t>
            </w:r>
          </w:p>
          <w:p w14:paraId="1D54EE9C" w14:textId="48FAD889" w:rsidR="003119D3" w:rsidRPr="00353CDE" w:rsidRDefault="003119D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lastRenderedPageBreak/>
              <w:t>-опише и објасни начин руковања са апаратуром и инструментима</w:t>
            </w:r>
          </w:p>
        </w:tc>
        <w:tc>
          <w:tcPr>
            <w:tcW w:w="710" w:type="pct"/>
            <w:gridSpan w:val="2"/>
            <w:tcBorders>
              <w:right w:val="single" w:sz="4" w:space="0" w:color="auto"/>
            </w:tcBorders>
          </w:tcPr>
          <w:p w14:paraId="11B20A41" w14:textId="764028D1" w:rsidR="003119D3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lastRenderedPageBreak/>
              <w:t xml:space="preserve">-споји воштане профиле за објекат који се лије </w:t>
            </w:r>
          </w:p>
          <w:p w14:paraId="1928793A" w14:textId="77777777" w:rsidR="003119D3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-стави азбестну траку у кивету </w:t>
            </w:r>
          </w:p>
          <w:p w14:paraId="0AE61E7D" w14:textId="77777777" w:rsidR="003119D3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-замијеша масу за улагање </w:t>
            </w:r>
          </w:p>
          <w:p w14:paraId="740C4248" w14:textId="77777777" w:rsidR="003119D3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-улије масу за улагање у кивету употребом вибратора </w:t>
            </w:r>
          </w:p>
          <w:p w14:paraId="401433BA" w14:textId="77777777" w:rsidR="003E1133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-служи се апаратуром и инструментима у припреми крунице за улагање у ватросталну масу</w:t>
            </w:r>
          </w:p>
          <w:p w14:paraId="2ACECCC3" w14:textId="77777777" w:rsidR="00C50A1F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-припреми кивету и стави у пећ за жарење </w:t>
            </w:r>
          </w:p>
          <w:p w14:paraId="306CBC0E" w14:textId="77777777" w:rsidR="00C50A1F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-прати и контролише процес елиминације воска и жарење </w:t>
            </w:r>
          </w:p>
          <w:p w14:paraId="376DFF01" w14:textId="77777777" w:rsidR="00C50A1F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-пренесе кивету у индукциони љевач </w:t>
            </w:r>
          </w:p>
          <w:p w14:paraId="568DC929" w14:textId="77777777" w:rsidR="00C50A1F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-излије кивету </w:t>
            </w:r>
          </w:p>
          <w:p w14:paraId="2D1C48B6" w14:textId="11DC96B1" w:rsidR="003119D3" w:rsidRPr="00353CDE" w:rsidRDefault="003119D3" w:rsidP="003C2C35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-служи се инструментима и апаратуром у раду</w:t>
            </w:r>
          </w:p>
        </w:tc>
        <w:tc>
          <w:tcPr>
            <w:tcW w:w="113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353CDE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92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353CDE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353CDE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4BF28C2C" w14:textId="4A70B7A7" w:rsidR="00826CF2" w:rsidRPr="00353CDE" w:rsidRDefault="00826CF2" w:rsidP="003119D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</w:t>
            </w:r>
            <w:r w:rsidR="003119D3" w:rsidRPr="00353CDE">
              <w:rPr>
                <w:sz w:val="22"/>
                <w:szCs w:val="22"/>
                <w:lang w:val="sr-Cyrl-CS"/>
              </w:rPr>
              <w:t>тити ножић за моделовање</w:t>
            </w:r>
          </w:p>
          <w:p w14:paraId="61424CAB" w14:textId="1326FA45" w:rsidR="003119D3" w:rsidRPr="00353CDE" w:rsidRDefault="003119D3" w:rsidP="003119D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воштане профиле и азбестну траку</w:t>
            </w:r>
          </w:p>
          <w:p w14:paraId="595BDDBE" w14:textId="57456579" w:rsidR="003119D3" w:rsidRPr="00353CDE" w:rsidRDefault="003119D3" w:rsidP="003119D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масу за улагање и вибратор</w:t>
            </w:r>
          </w:p>
          <w:p w14:paraId="1C52B963" w14:textId="62F65C12" w:rsidR="003119D3" w:rsidRPr="00353CDE" w:rsidRDefault="003119D3" w:rsidP="003119D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гумено посуђе и кивету</w:t>
            </w:r>
            <w:r w:rsidR="00C50A1F" w:rsidRPr="00353CDE">
              <w:rPr>
                <w:sz w:val="22"/>
                <w:szCs w:val="22"/>
                <w:lang w:val="sr-Cyrl-CS"/>
              </w:rPr>
              <w:t>, машице за преношење</w:t>
            </w:r>
          </w:p>
          <w:p w14:paraId="20371C59" w14:textId="28ADE31F" w:rsidR="00C50A1F" w:rsidRPr="00353CDE" w:rsidRDefault="00C50A1F" w:rsidP="003119D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пећ за жарење, индукциони љевач</w:t>
            </w:r>
          </w:p>
          <w:p w14:paraId="32F84F53" w14:textId="77777777" w:rsidR="00093072" w:rsidRPr="00353CDE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353CDE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353CDE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353CDE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353CDE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353CDE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353CDE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353CDE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353CDE">
              <w:rPr>
                <w:sz w:val="22"/>
                <w:szCs w:val="22"/>
                <w:lang w:val="sr-Cyrl-CS"/>
              </w:rPr>
              <w:t>,</w:t>
            </w:r>
            <w:r w:rsidR="00356AC9" w:rsidRPr="00353CDE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353CDE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353CDE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DE064B" w:rsidRPr="00353CDE" w14:paraId="1F58F916" w14:textId="77777777" w:rsidTr="00353CD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77235116" w:rsidR="003E1133" w:rsidRPr="00353CDE" w:rsidRDefault="00FB6CB1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3C2C35" w:rsidRPr="00353CDE">
              <w:rPr>
                <w:b/>
                <w:sz w:val="22"/>
                <w:szCs w:val="22"/>
                <w:lang w:val="sr-Cyrl-CS"/>
              </w:rPr>
              <w:t>Ослобађање ливеног објекта из масе и пјескарење</w:t>
            </w:r>
          </w:p>
          <w:p w14:paraId="2FD0032A" w14:textId="77777777" w:rsidR="00F21737" w:rsidRPr="00353CDE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1BA9BEC7" w14:textId="77777777" w:rsidR="00C50A1F" w:rsidRPr="00353CDE" w:rsidRDefault="008F207C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</w:t>
            </w:r>
            <w:r w:rsidR="00C50A1F" w:rsidRPr="00353CDE">
              <w:rPr>
                <w:sz w:val="22"/>
                <w:szCs w:val="22"/>
                <w:lang w:val="sr-Cyrl-CS"/>
              </w:rPr>
              <w:t xml:space="preserve">-објасни процес ослобађања кивете </w:t>
            </w:r>
          </w:p>
          <w:p w14:paraId="05F2D766" w14:textId="77777777" w:rsidR="00C50A1F" w:rsidRPr="00353CDE" w:rsidRDefault="00C50A1F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-опише на који начин се објекат угрубо очисти </w:t>
            </w:r>
          </w:p>
          <w:p w14:paraId="186D6DA2" w14:textId="503E1701" w:rsidR="00C50A1F" w:rsidRPr="00353CDE" w:rsidRDefault="00C50A1F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како се објекат очисти употребом грубих фреза, нон -стоп апарата или микромотора </w:t>
            </w:r>
          </w:p>
          <w:p w14:paraId="15C07D48" w14:textId="5A08A34C" w:rsidR="008F207C" w:rsidRPr="00353CDE" w:rsidRDefault="00C50A1F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-наброји и опише пратећу апаратуру</w:t>
            </w:r>
          </w:p>
        </w:tc>
        <w:tc>
          <w:tcPr>
            <w:tcW w:w="710" w:type="pct"/>
            <w:gridSpan w:val="2"/>
            <w:tcBorders>
              <w:right w:val="single" w:sz="4" w:space="0" w:color="auto"/>
            </w:tcBorders>
          </w:tcPr>
          <w:p w14:paraId="0AB81498" w14:textId="77777777" w:rsidR="00C50A1F" w:rsidRPr="00353CDE" w:rsidRDefault="00C50A1F" w:rsidP="001A423A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-отвори/ ослободи кивету -очисти изливени објекат угрубо и ручно </w:t>
            </w:r>
          </w:p>
          <w:p w14:paraId="7B7201CD" w14:textId="4F5BAB37" w:rsidR="00C50A1F" w:rsidRPr="00353CDE" w:rsidRDefault="00C50A1F" w:rsidP="001A423A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-очисти изливени објекат употребом грубих фреза, нон -стоп апарата или употребом микромотора </w:t>
            </w:r>
          </w:p>
          <w:p w14:paraId="70D5E918" w14:textId="5FBC2170" w:rsidR="00D0317C" w:rsidRPr="00353CDE" w:rsidRDefault="00C50A1F" w:rsidP="001A423A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-очисти објекат у пескарама за грубо пескарење</w:t>
            </w:r>
          </w:p>
        </w:tc>
        <w:tc>
          <w:tcPr>
            <w:tcW w:w="113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353CDE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92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353CDE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C07264" w:rsidRPr="00353CDE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5E385666" w14:textId="3EA56B38" w:rsidR="0018509C" w:rsidRPr="00353CDE" w:rsidRDefault="000B2693" w:rsidP="005E2DB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користити </w:t>
            </w:r>
            <w:r w:rsidR="005E2DB3" w:rsidRPr="00353CDE">
              <w:rPr>
                <w:sz w:val="22"/>
                <w:szCs w:val="22"/>
                <w:lang w:val="sr-Cyrl-CS"/>
              </w:rPr>
              <w:t>метални чекић за отварање кивета</w:t>
            </w:r>
          </w:p>
          <w:p w14:paraId="6B0F2054" w14:textId="284E6AF4" w:rsidR="005E2DB3" w:rsidRPr="00353CDE" w:rsidRDefault="005E2DB3" w:rsidP="005E2DB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</w:t>
            </w:r>
            <w:r w:rsidR="000825D2" w:rsidRPr="00353CDE">
              <w:rPr>
                <w:sz w:val="22"/>
                <w:szCs w:val="22"/>
                <w:lang w:val="sr-Cyrl-CS"/>
              </w:rPr>
              <w:t xml:space="preserve"> грубе фрезе, микромотор, нон-стоп апарат</w:t>
            </w:r>
          </w:p>
          <w:p w14:paraId="6369D374" w14:textId="61909FA3" w:rsidR="000825D2" w:rsidRPr="00353CDE" w:rsidRDefault="000825D2" w:rsidP="005E2DB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пескаре за грубо пескарење</w:t>
            </w:r>
          </w:p>
          <w:p w14:paraId="32577580" w14:textId="77777777" w:rsidR="007A3B4D" w:rsidRPr="00353CDE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A3B4D" w:rsidRPr="00353CDE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353CDE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353CD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353CDE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353CDE">
              <w:rPr>
                <w:sz w:val="22"/>
                <w:szCs w:val="22"/>
                <w:lang w:val="sr-Cyrl-CS"/>
              </w:rPr>
              <w:t>,</w:t>
            </w:r>
            <w:r w:rsidR="00010CD1" w:rsidRPr="00353CDE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353CDE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353CDE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353CDE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353CDE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DE064B" w:rsidRPr="00353CDE" w14:paraId="5D609D1F" w14:textId="77777777" w:rsidTr="00353CDE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4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588D0C" w14:textId="01BAFFB0" w:rsidR="003E1133" w:rsidRPr="00353CDE" w:rsidRDefault="00FB6CB1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lastRenderedPageBreak/>
              <w:t>4.</w:t>
            </w:r>
            <w:r w:rsidR="003C2C35" w:rsidRPr="00353CDE">
              <w:rPr>
                <w:b/>
                <w:sz w:val="22"/>
                <w:szCs w:val="22"/>
                <w:lang w:val="sr-Cyrl-CS"/>
              </w:rPr>
              <w:t>Механичка обрада и полирање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3E42191F" w14:textId="77777777" w:rsidR="00452F95" w:rsidRPr="00353CDE" w:rsidRDefault="00452F9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-опише на који начин се одсјецају штифтови на нон-стоп апарату </w:t>
            </w:r>
          </w:p>
          <w:p w14:paraId="604FA7B7" w14:textId="77777777" w:rsidR="00452F95" w:rsidRPr="00353CDE" w:rsidRDefault="00452F9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-објасни упасивање објекта на модел, обраду микромотором и разним врстама фреза -опише полирање на полир мотору </w:t>
            </w:r>
          </w:p>
          <w:p w14:paraId="63061AA0" w14:textId="08CA9F58" w:rsidR="00BB088A" w:rsidRPr="00353CDE" w:rsidRDefault="00452F9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-наброји и описује сву пратећу </w:t>
            </w:r>
            <w:r w:rsidRPr="00353CDE">
              <w:rPr>
                <w:sz w:val="22"/>
                <w:szCs w:val="22"/>
                <w:lang w:val="sr-Cyrl-CS"/>
              </w:rPr>
              <w:lastRenderedPageBreak/>
              <w:t>апаратуру и средства</w:t>
            </w:r>
          </w:p>
        </w:tc>
        <w:tc>
          <w:tcPr>
            <w:tcW w:w="710" w:type="pct"/>
            <w:gridSpan w:val="2"/>
            <w:tcBorders>
              <w:right w:val="single" w:sz="4" w:space="0" w:color="auto"/>
            </w:tcBorders>
          </w:tcPr>
          <w:p w14:paraId="3952AB95" w14:textId="05CB8BBC" w:rsidR="00452F95" w:rsidRPr="00353CDE" w:rsidRDefault="00452F95" w:rsidP="00495726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lastRenderedPageBreak/>
              <w:t>-одсијече штифтове на нон</w:t>
            </w:r>
            <w:r w:rsidR="00256F9F" w:rsidRPr="00353CDE">
              <w:rPr>
                <w:sz w:val="22"/>
                <w:szCs w:val="22"/>
                <w:lang w:val="sr-Cyrl-CS"/>
              </w:rPr>
              <w:t>-</w:t>
            </w:r>
            <w:r w:rsidRPr="00353CDE">
              <w:rPr>
                <w:sz w:val="22"/>
                <w:szCs w:val="22"/>
                <w:lang w:val="sr-Cyrl-CS"/>
              </w:rPr>
              <w:t xml:space="preserve">стоп апарату </w:t>
            </w:r>
          </w:p>
          <w:p w14:paraId="20564CB1" w14:textId="77777777" w:rsidR="00452F95" w:rsidRPr="00353CDE" w:rsidRDefault="00452F95" w:rsidP="00495726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-упаше објекат на модел </w:t>
            </w:r>
          </w:p>
          <w:p w14:paraId="5C0871A1" w14:textId="77777777" w:rsidR="00452F95" w:rsidRPr="00353CDE" w:rsidRDefault="00452F95" w:rsidP="00495726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-обради објекат микромотором и разним врстама фреза </w:t>
            </w:r>
          </w:p>
          <w:p w14:paraId="2A39AAA7" w14:textId="4AFC1AE2" w:rsidR="00BB088A" w:rsidRPr="00353CDE" w:rsidRDefault="00452F95" w:rsidP="00495726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>-исполира објекат на полир мотору -показује сву пратећу апаратуру и средства</w:t>
            </w:r>
          </w:p>
        </w:tc>
        <w:tc>
          <w:tcPr>
            <w:tcW w:w="113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482D1" w14:textId="77777777" w:rsidR="003E1133" w:rsidRPr="00353CDE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92" w:type="pct"/>
            <w:gridSpan w:val="3"/>
            <w:tcBorders>
              <w:left w:val="single" w:sz="4" w:space="0" w:color="auto"/>
            </w:tcBorders>
          </w:tcPr>
          <w:p w14:paraId="222B3D9B" w14:textId="77777777" w:rsidR="00A4660B" w:rsidRPr="00353CDE" w:rsidRDefault="00396361" w:rsidP="000B7B34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A4660B" w:rsidRPr="00353CDE">
              <w:rPr>
                <w:b/>
                <w:sz w:val="22"/>
                <w:szCs w:val="22"/>
                <w:lang w:val="sr-Cyrl-CS"/>
              </w:rPr>
              <w:t xml:space="preserve">    </w:t>
            </w:r>
            <w:r w:rsidR="00A4660B" w:rsidRPr="00353CDE">
              <w:rPr>
                <w:bCs/>
                <w:sz w:val="22"/>
                <w:szCs w:val="22"/>
                <w:lang w:val="sr-Cyrl-CS"/>
              </w:rPr>
              <w:t>Наставник ће:</w:t>
            </w:r>
            <w:r w:rsidRPr="00353CDE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14:paraId="6FE72731" w14:textId="77777777" w:rsidR="00A4660B" w:rsidRPr="00353CDE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34AE1FF5" w14:textId="47F2CBC2" w:rsidR="00A4660B" w:rsidRPr="00353CDE" w:rsidRDefault="00A4660B" w:rsidP="00452F95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 w:rsidR="00DC7583" w:rsidRPr="00353CDE">
              <w:rPr>
                <w:bCs/>
                <w:sz w:val="22"/>
                <w:szCs w:val="22"/>
                <w:lang w:val="sr-Cyrl-CS"/>
              </w:rPr>
              <w:t>микромотор, разне врсте фреза, дијаманата</w:t>
            </w:r>
          </w:p>
          <w:p w14:paraId="487FA240" w14:textId="47C12298" w:rsidR="00DC7583" w:rsidRPr="00353CDE" w:rsidRDefault="00DC7583" w:rsidP="00452F95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користити камење за обраду и шмирглу, разне врсте средстава за гумирање</w:t>
            </w:r>
          </w:p>
          <w:p w14:paraId="5758F1C4" w14:textId="41DF8E34" w:rsidR="00DC7583" w:rsidRPr="00353CDE" w:rsidRDefault="00DC7583" w:rsidP="00452F95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користити полир мотор и средства за полирање</w:t>
            </w:r>
          </w:p>
          <w:p w14:paraId="170CBB92" w14:textId="77777777" w:rsidR="00A4660B" w:rsidRPr="00353CDE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5E84810A" w14:textId="77777777" w:rsidR="00A4660B" w:rsidRPr="00353CDE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1C5754E5" w14:textId="77777777" w:rsidR="00117B71" w:rsidRPr="00353CDE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  <w:r w:rsidR="00396361" w:rsidRPr="00353CDE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185F25" w:rsidRPr="00353CDE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353CDE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353CDE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1857F83" w14:textId="5F0E4A73" w:rsidR="009E714F" w:rsidRPr="00353CDE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    </w:t>
            </w:r>
            <w:r w:rsidR="00DC7583" w:rsidRPr="00353CDE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424B07BA" w14:textId="43D86850" w:rsidR="00DC7583" w:rsidRPr="00353CDE" w:rsidRDefault="00DC7583" w:rsidP="009E714F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    Технологија зуботехничког материјала</w:t>
            </w:r>
          </w:p>
          <w:p w14:paraId="19799524" w14:textId="77777777" w:rsidR="003C4C46" w:rsidRPr="00353CDE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353CDE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353CDE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353CDE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6026A2B9" w:rsidR="003C4C46" w:rsidRPr="00353CDE" w:rsidRDefault="003C4C46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0C08DD" w:rsidRPr="00353CDE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353CDE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353CDE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53CDE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353CDE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353CDE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353CDE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353CDE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353CDE" w14:paraId="67EF3C5D" w14:textId="77777777" w:rsidTr="00C644F0">
        <w:tblPrEx>
          <w:tblBorders>
            <w:insideH w:val="single" w:sz="4" w:space="0" w:color="auto"/>
          </w:tblBorders>
        </w:tblPrEx>
        <w:trPr>
          <w:trHeight w:val="602"/>
          <w:jc w:val="center"/>
        </w:trPr>
        <w:tc>
          <w:tcPr>
            <w:tcW w:w="5000" w:type="pct"/>
            <w:gridSpan w:val="12"/>
          </w:tcPr>
          <w:p w14:paraId="43CE99CE" w14:textId="2A3532EF" w:rsidR="007258E0" w:rsidRPr="00C644F0" w:rsidRDefault="00185F25" w:rsidP="00C644F0">
            <w:pPr>
              <w:rPr>
                <w:sz w:val="22"/>
                <w:szCs w:val="22"/>
                <w:lang w:val="sr-Cyrl-CS"/>
              </w:rPr>
            </w:pPr>
            <w:r w:rsidRPr="00353CDE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353CDE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353CDE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353CDE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353CDE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353CDE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353CDE">
              <w:rPr>
                <w:sz w:val="22"/>
                <w:szCs w:val="22"/>
                <w:lang w:val="sr-Cyrl-CS"/>
              </w:rPr>
              <w:t xml:space="preserve"> и </w:t>
            </w:r>
            <w:r w:rsidR="00C644F0">
              <w:rPr>
                <w:sz w:val="22"/>
                <w:szCs w:val="22"/>
                <w:lang w:val="sr-Cyrl-CS"/>
              </w:rPr>
              <w:t xml:space="preserve"> важећим п</w:t>
            </w:r>
            <w:r w:rsidR="00247A6E" w:rsidRPr="00353CDE">
              <w:rPr>
                <w:sz w:val="22"/>
                <w:szCs w:val="22"/>
                <w:lang w:val="sr-Cyrl-CS"/>
              </w:rPr>
              <w:t>равилником</w:t>
            </w:r>
            <w:r w:rsidR="00ED2642" w:rsidRPr="00353CDE">
              <w:rPr>
                <w:sz w:val="22"/>
                <w:szCs w:val="22"/>
                <w:lang w:val="sr-Cyrl-CS"/>
              </w:rPr>
              <w:t xml:space="preserve"> о оцјењивању.</w:t>
            </w:r>
            <w:bookmarkStart w:id="0" w:name="_GoBack"/>
            <w:bookmarkEnd w:id="0"/>
          </w:p>
        </w:tc>
      </w:tr>
    </w:tbl>
    <w:p w14:paraId="5FEBB564" w14:textId="77777777" w:rsidR="00B87849" w:rsidRPr="00353CDE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353CDE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353CDE" w:rsidRDefault="00C74A62">
      <w:pPr>
        <w:rPr>
          <w:sz w:val="22"/>
          <w:szCs w:val="22"/>
          <w:lang w:val="sr-Cyrl-CS"/>
        </w:rPr>
      </w:pPr>
    </w:p>
    <w:sectPr w:rsidR="00C74A62" w:rsidRPr="00353CD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25D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C10BB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25EB8"/>
    <w:rsid w:val="00131092"/>
    <w:rsid w:val="00135104"/>
    <w:rsid w:val="00144A38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E172D"/>
    <w:rsid w:val="001F0CC3"/>
    <w:rsid w:val="001F2903"/>
    <w:rsid w:val="00202169"/>
    <w:rsid w:val="00204290"/>
    <w:rsid w:val="002075CF"/>
    <w:rsid w:val="0021077E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56F9F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19D3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3CDE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2C35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2F95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4E4319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24FA"/>
    <w:rsid w:val="00574488"/>
    <w:rsid w:val="00575824"/>
    <w:rsid w:val="00586373"/>
    <w:rsid w:val="005912C7"/>
    <w:rsid w:val="00592937"/>
    <w:rsid w:val="00596C1D"/>
    <w:rsid w:val="005E2DB3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4B92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46655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686C"/>
    <w:rsid w:val="00C27C53"/>
    <w:rsid w:val="00C40AF0"/>
    <w:rsid w:val="00C50A1F"/>
    <w:rsid w:val="00C529C4"/>
    <w:rsid w:val="00C53CF9"/>
    <w:rsid w:val="00C61C07"/>
    <w:rsid w:val="00C644F0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29B9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C7583"/>
    <w:rsid w:val="00DE064B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0D18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71BCE"/>
    <w:rsid w:val="00F7494D"/>
    <w:rsid w:val="00F81E06"/>
    <w:rsid w:val="00F83082"/>
    <w:rsid w:val="00F91A70"/>
    <w:rsid w:val="00FA3344"/>
    <w:rsid w:val="00FA5471"/>
    <w:rsid w:val="00FB0B6B"/>
    <w:rsid w:val="00FB6CB1"/>
    <w:rsid w:val="00FD4860"/>
    <w:rsid w:val="00FE0E30"/>
    <w:rsid w:val="00FE0F18"/>
    <w:rsid w:val="00FE1152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169AA-7503-471C-B8BC-0EBD2131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43</cp:revision>
  <cp:lastPrinted>2020-03-17T06:21:00Z</cp:lastPrinted>
  <dcterms:created xsi:type="dcterms:W3CDTF">2025-04-27T16:21:00Z</dcterms:created>
  <dcterms:modified xsi:type="dcterms:W3CDTF">2025-07-01T11:27:00Z</dcterms:modified>
</cp:coreProperties>
</file>